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515705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515705">
        <w:rPr>
          <w:rFonts w:ascii="Times New Roman" w:hAnsi="Times New Roman" w:cs="Times New Roman"/>
          <w:sz w:val="28"/>
        </w:rPr>
        <w:t xml:space="preserve">от  </w:t>
      </w:r>
      <w:r w:rsidR="00441A8A">
        <w:rPr>
          <w:rFonts w:ascii="Times New Roman" w:hAnsi="Times New Roman" w:cs="Times New Roman"/>
          <w:sz w:val="28"/>
        </w:rPr>
        <w:t>21</w:t>
      </w:r>
      <w:r w:rsidR="00721D32" w:rsidRPr="00515705">
        <w:rPr>
          <w:rFonts w:ascii="Times New Roman" w:hAnsi="Times New Roman" w:cs="Times New Roman"/>
          <w:sz w:val="28"/>
        </w:rPr>
        <w:t xml:space="preserve">  </w:t>
      </w:r>
      <w:r w:rsidR="00465957" w:rsidRPr="00515705">
        <w:rPr>
          <w:rFonts w:ascii="Times New Roman" w:hAnsi="Times New Roman" w:cs="Times New Roman"/>
          <w:sz w:val="28"/>
        </w:rPr>
        <w:t>октября</w:t>
      </w:r>
      <w:r w:rsidRPr="00515705">
        <w:rPr>
          <w:rFonts w:ascii="Times New Roman" w:hAnsi="Times New Roman" w:cs="Times New Roman"/>
          <w:sz w:val="28"/>
        </w:rPr>
        <w:t xml:space="preserve">   20</w:t>
      </w:r>
      <w:r w:rsidR="00721D32" w:rsidRPr="00515705">
        <w:rPr>
          <w:rFonts w:ascii="Times New Roman" w:hAnsi="Times New Roman" w:cs="Times New Roman"/>
          <w:sz w:val="28"/>
        </w:rPr>
        <w:t>19</w:t>
      </w:r>
      <w:r w:rsidRPr="00515705">
        <w:rPr>
          <w:rFonts w:ascii="Times New Roman" w:hAnsi="Times New Roman" w:cs="Times New Roman"/>
          <w:sz w:val="28"/>
        </w:rPr>
        <w:t xml:space="preserve"> года №  </w:t>
      </w:r>
      <w:r w:rsidR="00721D32" w:rsidRPr="00515705">
        <w:rPr>
          <w:rFonts w:ascii="Times New Roman" w:hAnsi="Times New Roman" w:cs="Times New Roman"/>
          <w:sz w:val="28"/>
        </w:rPr>
        <w:t xml:space="preserve"> </w:t>
      </w:r>
      <w:r w:rsidRPr="00515705">
        <w:rPr>
          <w:rFonts w:ascii="Times New Roman" w:hAnsi="Times New Roman" w:cs="Times New Roman"/>
          <w:sz w:val="28"/>
        </w:rPr>
        <w:t xml:space="preserve"> </w:t>
      </w:r>
      <w:r w:rsidR="00441A8A">
        <w:rPr>
          <w:rFonts w:ascii="Times New Roman" w:hAnsi="Times New Roman" w:cs="Times New Roman"/>
          <w:sz w:val="28"/>
        </w:rPr>
        <w:t>2017</w:t>
      </w:r>
      <w:r w:rsidRPr="00515705">
        <w:rPr>
          <w:rFonts w:ascii="Times New Roman" w:hAnsi="Times New Roman" w:cs="Times New Roman"/>
          <w:sz w:val="28"/>
        </w:rPr>
        <w:t xml:space="preserve">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D057CC" w:rsidTr="00441A8A">
        <w:trPr>
          <w:trHeight w:val="134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441A8A" w:rsidRDefault="00721D32" w:rsidP="00D0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E530B9" w:rsidRPr="0044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0B9" w:rsidRPr="00441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Pr="00441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E530B9" w:rsidRPr="00441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«Зеленоградский городской округ»  предоставления муниципальной услуги </w:t>
            </w:r>
            <w:r w:rsidR="00D057CC" w:rsidRPr="00441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</w:t>
            </w:r>
            <w:r w:rsidR="00465957" w:rsidRPr="00441A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огласование проекта размещения и внешнего облика сезонного предприятия </w:t>
            </w:r>
            <w:bookmarkStart w:id="0" w:name="_GoBack"/>
            <w:bookmarkEnd w:id="0"/>
            <w:r w:rsidR="00465957" w:rsidRPr="00441A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торговли и общественного питания</w:t>
            </w:r>
            <w:r w:rsidR="00D057CC" w:rsidRPr="00441A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</w:tbl>
    <w:p w:rsidR="00E530B9" w:rsidRPr="00E530B9" w:rsidRDefault="00E530B9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02.05.2006 № 59-ФЗ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</w:t>
      </w:r>
      <w:r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30B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530B9" w:rsidRPr="00465957" w:rsidRDefault="00465957" w:rsidP="0046595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65957">
        <w:rPr>
          <w:rFonts w:ascii="Times New Roman" w:hAnsi="Times New Roman" w:cs="Times New Roman"/>
          <w:sz w:val="28"/>
          <w:szCs w:val="28"/>
        </w:rPr>
        <w:tab/>
      </w:r>
      <w:r w:rsidR="00E530B9" w:rsidRPr="00465957">
        <w:rPr>
          <w:rFonts w:ascii="Times New Roman" w:hAnsi="Times New Roman" w:cs="Times New Roman"/>
          <w:sz w:val="28"/>
          <w:szCs w:val="28"/>
        </w:rPr>
        <w:t xml:space="preserve">1. </w:t>
      </w:r>
      <w:r w:rsidR="00721D32" w:rsidRPr="00465957">
        <w:rPr>
          <w:rFonts w:ascii="Times New Roman" w:hAnsi="Times New Roman" w:cs="Times New Roman"/>
          <w:sz w:val="28"/>
          <w:szCs w:val="28"/>
        </w:rPr>
        <w:t>В</w:t>
      </w:r>
      <w:r w:rsidR="00D057CC">
        <w:rPr>
          <w:rFonts w:ascii="Times New Roman" w:hAnsi="Times New Roman" w:cs="Times New Roman"/>
          <w:sz w:val="28"/>
          <w:szCs w:val="28"/>
        </w:rPr>
        <w:t>н</w:t>
      </w:r>
      <w:r w:rsidR="00721D32" w:rsidRPr="00465957">
        <w:rPr>
          <w:rFonts w:ascii="Times New Roman" w:hAnsi="Times New Roman" w:cs="Times New Roman"/>
          <w:sz w:val="28"/>
          <w:szCs w:val="28"/>
        </w:rPr>
        <w:t xml:space="preserve">ести в </w:t>
      </w:r>
      <w:r w:rsidR="00E530B9" w:rsidRPr="004659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530B9" w:rsidRPr="0046595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D057CC">
        <w:rPr>
          <w:rFonts w:ascii="Times New Roman" w:hAnsi="Times New Roman" w:cs="Times New Roman"/>
          <w:bCs/>
          <w:sz w:val="28"/>
          <w:szCs w:val="28"/>
        </w:rPr>
        <w:t>«С</w:t>
      </w:r>
      <w:r w:rsidRPr="00465957">
        <w:rPr>
          <w:rFonts w:ascii="Times New Roman" w:hAnsi="Times New Roman" w:cs="Times New Roman"/>
          <w:iCs/>
          <w:sz w:val="28"/>
          <w:szCs w:val="28"/>
        </w:rPr>
        <w:t>огласование проекта размещения и внешнего облика сезонного предприятия торговли и общественного питания</w:t>
      </w:r>
      <w:r w:rsidR="00D057CC">
        <w:rPr>
          <w:rFonts w:ascii="Times New Roman" w:hAnsi="Times New Roman" w:cs="Times New Roman"/>
          <w:iCs/>
          <w:sz w:val="28"/>
          <w:szCs w:val="28"/>
        </w:rPr>
        <w:t>»</w:t>
      </w:r>
      <w:r w:rsidR="00721D32" w:rsidRPr="00465957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</w:t>
      </w:r>
      <w:r w:rsidRPr="00465957">
        <w:rPr>
          <w:rFonts w:ascii="Times New Roman" w:hAnsi="Times New Roman" w:cs="Times New Roman"/>
          <w:sz w:val="28"/>
          <w:szCs w:val="28"/>
        </w:rPr>
        <w:t xml:space="preserve"> от 16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957">
        <w:rPr>
          <w:rFonts w:ascii="Times New Roman" w:hAnsi="Times New Roman" w:cs="Times New Roman"/>
          <w:iCs/>
          <w:sz w:val="28"/>
          <w:szCs w:val="28"/>
        </w:rPr>
        <w:t>№1278</w:t>
      </w:r>
      <w:r w:rsidR="0021774C" w:rsidRPr="004659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774C" w:rsidRPr="00465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Pr="00465957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57">
        <w:rPr>
          <w:rFonts w:ascii="Times New Roman" w:hAnsi="Times New Roman" w:cs="Times New Roman"/>
          <w:sz w:val="28"/>
          <w:szCs w:val="28"/>
        </w:rPr>
        <w:t>- в пп.</w:t>
      </w:r>
      <w:r w:rsidR="00465957" w:rsidRPr="00465957">
        <w:rPr>
          <w:rFonts w:ascii="Times New Roman" w:hAnsi="Times New Roman" w:cs="Times New Roman"/>
          <w:sz w:val="28"/>
          <w:szCs w:val="28"/>
        </w:rPr>
        <w:t xml:space="preserve"> 1.3.2.1. </w:t>
      </w:r>
      <w:r w:rsidRPr="00465957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465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46595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485059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485059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Default="00465957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4C254D" w:rsidRPr="004C25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(Н.В.Бачарина) обеспечить размещение настоящего постановления на официальном сайте </w:t>
      </w:r>
      <w:r w:rsidR="0051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30B9">
        <w:rPr>
          <w:rFonts w:ascii="Times New Roman" w:hAnsi="Times New Roman" w:cs="Times New Roman"/>
          <w:sz w:val="28"/>
          <w:szCs w:val="28"/>
        </w:rPr>
        <w:t xml:space="preserve"> и опубликование в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057CC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E5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5705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D057CC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  <w:r w:rsidR="00D057CC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.Б</w:t>
      </w:r>
      <w:r w:rsidR="00D057CC">
        <w:rPr>
          <w:rFonts w:ascii="Times New Roman" w:hAnsi="Times New Roman" w:cs="Times New Roman"/>
          <w:sz w:val="28"/>
          <w:szCs w:val="28"/>
        </w:rPr>
        <w:t>оровикова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3C3E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763C3E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F4" w:rsidRDefault="000D5DF4" w:rsidP="008944F5">
      <w:pPr>
        <w:spacing w:after="0" w:line="240" w:lineRule="auto"/>
      </w:pPr>
      <w:r>
        <w:separator/>
      </w:r>
    </w:p>
  </w:endnote>
  <w:endnote w:type="continuationSeparator" w:id="0">
    <w:p w:rsidR="000D5DF4" w:rsidRDefault="000D5DF4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F4" w:rsidRDefault="000D5DF4" w:rsidP="008944F5">
      <w:pPr>
        <w:spacing w:after="0" w:line="240" w:lineRule="auto"/>
      </w:pPr>
      <w:r>
        <w:separator/>
      </w:r>
    </w:p>
  </w:footnote>
  <w:footnote w:type="continuationSeparator" w:id="0">
    <w:p w:rsidR="000D5DF4" w:rsidRDefault="000D5DF4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5DF4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21B9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1A8A"/>
    <w:rsid w:val="00444548"/>
    <w:rsid w:val="00455B2E"/>
    <w:rsid w:val="00465957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15705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C3E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11A8B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60BC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D23D7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57CC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503F-ACBA-46E8-ABB1-772B85E3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2019-10-14T09:22:00Z</cp:lastPrinted>
  <dcterms:created xsi:type="dcterms:W3CDTF">2019-10-22T10:48:00Z</dcterms:created>
  <dcterms:modified xsi:type="dcterms:W3CDTF">2019-10-22T10:48:00Z</dcterms:modified>
</cp:coreProperties>
</file>